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CA2" w:rsidRDefault="00A73ED2" w:rsidP="00375CA2">
      <w:r>
        <w:tab/>
      </w:r>
      <w:r w:rsidR="003829DC">
        <w:t xml:space="preserve">                                         </w:t>
      </w:r>
    </w:p>
    <w:p w:rsidR="00E328F5" w:rsidRPr="00D23D5C" w:rsidRDefault="00E328F5" w:rsidP="003C255E">
      <w:pPr>
        <w:rPr>
          <w:rFonts w:ascii="Franklin Gothic Medium Cond" w:hAnsi="Franklin Gothic Medium Cond"/>
          <w:b/>
          <w:i/>
          <w:noProof/>
          <w:sz w:val="32"/>
          <w:szCs w:val="32"/>
          <w:lang w:eastAsia="fr-FR"/>
        </w:rPr>
      </w:pPr>
    </w:p>
    <w:p w:rsidR="003C255E" w:rsidRPr="00D23D5C" w:rsidRDefault="003C255E" w:rsidP="003C255E">
      <w:pPr>
        <w:jc w:val="center"/>
        <w:rPr>
          <w:rFonts w:ascii="Franklin Gothic Medium Cond" w:hAnsi="Franklin Gothic Medium Cond"/>
          <w:b/>
          <w:noProof/>
          <w:sz w:val="28"/>
          <w:szCs w:val="28"/>
          <w:lang w:eastAsia="fr-FR"/>
        </w:rPr>
      </w:pPr>
      <w:r w:rsidRPr="00D23D5C">
        <w:rPr>
          <w:rFonts w:ascii="Franklin Gothic Medium Cond" w:hAnsi="Franklin Gothic Medium Cond"/>
          <w:b/>
          <w:noProof/>
          <w:sz w:val="28"/>
          <w:szCs w:val="28"/>
          <w:lang w:eastAsia="fr-FR"/>
        </w:rPr>
        <w:t xml:space="preserve">Samedi </w:t>
      </w:r>
      <w:r w:rsidR="00D23D5C" w:rsidRPr="00D23D5C">
        <w:rPr>
          <w:rFonts w:ascii="Franklin Gothic Medium Cond" w:hAnsi="Franklin Gothic Medium Cond"/>
          <w:b/>
          <w:noProof/>
          <w:sz w:val="28"/>
          <w:szCs w:val="28"/>
          <w:lang w:eastAsia="fr-FR"/>
        </w:rPr>
        <w:t>2</w:t>
      </w:r>
      <w:r w:rsidR="00A73ED2">
        <w:rPr>
          <w:rFonts w:ascii="Franklin Gothic Medium Cond" w:hAnsi="Franklin Gothic Medium Cond"/>
          <w:b/>
          <w:noProof/>
          <w:sz w:val="28"/>
          <w:szCs w:val="28"/>
          <w:lang w:eastAsia="fr-FR"/>
        </w:rPr>
        <w:t>1</w:t>
      </w:r>
      <w:r w:rsidR="00010517">
        <w:rPr>
          <w:rFonts w:ascii="Franklin Gothic Medium Cond" w:hAnsi="Franklin Gothic Medium Cond"/>
          <w:b/>
          <w:noProof/>
          <w:sz w:val="28"/>
          <w:szCs w:val="28"/>
          <w:lang w:eastAsia="fr-FR"/>
        </w:rPr>
        <w:t xml:space="preserve"> </w:t>
      </w:r>
      <w:r w:rsidR="007646DB">
        <w:rPr>
          <w:rFonts w:ascii="Franklin Gothic Medium Cond" w:hAnsi="Franklin Gothic Medium Cond"/>
          <w:b/>
          <w:noProof/>
          <w:sz w:val="28"/>
          <w:szCs w:val="28"/>
          <w:lang w:eastAsia="fr-FR"/>
        </w:rPr>
        <w:t>mars</w:t>
      </w:r>
      <w:r w:rsidRPr="00D23D5C">
        <w:rPr>
          <w:rFonts w:ascii="Franklin Gothic Medium Cond" w:hAnsi="Franklin Gothic Medium Cond"/>
          <w:b/>
          <w:noProof/>
          <w:sz w:val="28"/>
          <w:szCs w:val="28"/>
          <w:lang w:eastAsia="fr-FR"/>
        </w:rPr>
        <w:t xml:space="preserve"> 2</w:t>
      </w:r>
      <w:r w:rsidR="00D23D5C" w:rsidRPr="00D23D5C">
        <w:rPr>
          <w:rFonts w:ascii="Franklin Gothic Medium Cond" w:hAnsi="Franklin Gothic Medium Cond"/>
          <w:b/>
          <w:noProof/>
          <w:sz w:val="28"/>
          <w:szCs w:val="28"/>
          <w:lang w:eastAsia="fr-FR"/>
        </w:rPr>
        <w:t>02</w:t>
      </w:r>
      <w:r w:rsidR="007646DB">
        <w:rPr>
          <w:rFonts w:ascii="Franklin Gothic Medium Cond" w:hAnsi="Franklin Gothic Medium Cond"/>
          <w:b/>
          <w:noProof/>
          <w:sz w:val="28"/>
          <w:szCs w:val="28"/>
          <w:lang w:eastAsia="fr-FR"/>
        </w:rPr>
        <w:t>5</w:t>
      </w:r>
      <w:r w:rsidR="004D5BC0" w:rsidRPr="00D23D5C">
        <w:rPr>
          <w:rFonts w:ascii="Franklin Gothic Medium Cond" w:hAnsi="Franklin Gothic Medium Cond"/>
          <w:b/>
          <w:noProof/>
          <w:sz w:val="28"/>
          <w:szCs w:val="28"/>
          <w:lang w:eastAsia="fr-FR"/>
        </w:rPr>
        <w:t xml:space="preserve"> à 20h</w:t>
      </w:r>
    </w:p>
    <w:p w:rsidR="003C255E" w:rsidRPr="00D23D5C" w:rsidRDefault="003C255E" w:rsidP="003C255E">
      <w:pPr>
        <w:jc w:val="center"/>
        <w:rPr>
          <w:rFonts w:ascii="Franklin Gothic Medium Cond" w:hAnsi="Franklin Gothic Medium Cond"/>
          <w:b/>
          <w:noProof/>
          <w:sz w:val="28"/>
          <w:szCs w:val="28"/>
          <w:lang w:eastAsia="fr-FR"/>
        </w:rPr>
      </w:pPr>
      <w:r w:rsidRPr="00D23D5C">
        <w:rPr>
          <w:rFonts w:ascii="Franklin Gothic Medium Cond" w:hAnsi="Franklin Gothic Medium Cond"/>
          <w:b/>
          <w:noProof/>
          <w:sz w:val="28"/>
          <w:szCs w:val="28"/>
          <w:lang w:eastAsia="fr-FR"/>
        </w:rPr>
        <w:t xml:space="preserve">A la salle des Congrès </w:t>
      </w:r>
      <w:r w:rsidR="00493658" w:rsidRPr="00D23D5C">
        <w:rPr>
          <w:rFonts w:ascii="Franklin Gothic Medium Cond" w:hAnsi="Franklin Gothic Medium Cond"/>
          <w:b/>
          <w:noProof/>
          <w:sz w:val="28"/>
          <w:szCs w:val="28"/>
          <w:lang w:eastAsia="fr-FR"/>
        </w:rPr>
        <w:t>( avenue du Châtelard St Junien)</w:t>
      </w:r>
    </w:p>
    <w:p w:rsidR="003C255E" w:rsidRPr="00D23D5C" w:rsidRDefault="003829DC" w:rsidP="003C255E">
      <w:pPr>
        <w:jc w:val="center"/>
        <w:rPr>
          <w:rFonts w:ascii="Franklin Gothic Medium Cond" w:hAnsi="Franklin Gothic Medium Cond"/>
          <w:b/>
          <w:noProof/>
          <w:sz w:val="28"/>
          <w:szCs w:val="28"/>
          <w:lang w:eastAsia="fr-FR"/>
        </w:rPr>
      </w:pPr>
      <w:r>
        <w:rPr>
          <w:rFonts w:ascii="Franklin Gothic Medium Cond" w:hAnsi="Franklin Gothic Medium Cond"/>
          <w:b/>
          <w:noProof/>
          <w:sz w:val="28"/>
          <w:szCs w:val="28"/>
          <w:lang w:eastAsia="fr-FR"/>
        </w:rPr>
        <w:t>TOMBOLA tirée lors de la soirée</w:t>
      </w:r>
    </w:p>
    <w:p w:rsidR="004D5BC0" w:rsidRPr="0045468D" w:rsidRDefault="0045468D" w:rsidP="003C255E">
      <w:pPr>
        <w:jc w:val="center"/>
        <w:rPr>
          <w:rFonts w:ascii="Verdana" w:hAnsi="Verdana"/>
          <w:b/>
          <w:i/>
          <w:noProof/>
          <w:color w:val="FF0000"/>
          <w:sz w:val="24"/>
          <w:szCs w:val="24"/>
          <w:lang w:eastAsia="fr-FR"/>
        </w:rPr>
      </w:pPr>
      <w:r w:rsidRPr="0045468D">
        <w:rPr>
          <w:rFonts w:ascii="Verdana" w:hAnsi="Verdana"/>
          <w:b/>
          <w:i/>
          <w:noProof/>
          <w:color w:val="FF0000"/>
          <w:sz w:val="24"/>
          <w:szCs w:val="24"/>
          <w:lang w:eastAsia="fr-FR"/>
        </w:rPr>
        <w:t>Nous vous attendons nombreux</w:t>
      </w:r>
      <w:r>
        <w:rPr>
          <w:rFonts w:ascii="Verdana" w:hAnsi="Verdana"/>
          <w:b/>
          <w:i/>
          <w:noProof/>
          <w:color w:val="FF0000"/>
          <w:sz w:val="24"/>
          <w:szCs w:val="24"/>
          <w:lang w:eastAsia="fr-FR"/>
        </w:rPr>
        <w:t> !!!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C255E" w:rsidTr="00A73ED2">
        <w:trPr>
          <w:trHeight w:val="3615"/>
        </w:trPr>
        <w:tc>
          <w:tcPr>
            <w:tcW w:w="4530" w:type="dxa"/>
          </w:tcPr>
          <w:p w:rsidR="003C255E" w:rsidRDefault="003C255E" w:rsidP="00A73ED2">
            <w:pPr>
              <w:jc w:val="center"/>
              <w:rPr>
                <w:rFonts w:ascii="Franklin Gothic Medium Cond" w:hAnsi="Franklin Gothic Medium Cond"/>
                <w:b/>
                <w:noProof/>
                <w:color w:val="1F3864" w:themeColor="accent5" w:themeShade="80"/>
                <w:sz w:val="32"/>
                <w:szCs w:val="32"/>
                <w:lang w:eastAsia="fr-FR"/>
              </w:rPr>
            </w:pPr>
            <w:r w:rsidRPr="003829DC">
              <w:rPr>
                <w:rFonts w:ascii="Franklin Gothic Medium Cond" w:hAnsi="Franklin Gothic Medium Cond"/>
                <w:b/>
                <w:noProof/>
                <w:color w:val="1F3864" w:themeColor="accent5" w:themeShade="80"/>
                <w:sz w:val="32"/>
                <w:szCs w:val="32"/>
                <w:lang w:eastAsia="fr-FR"/>
              </w:rPr>
              <w:t>Menu</w:t>
            </w:r>
          </w:p>
          <w:p w:rsidR="003829DC" w:rsidRPr="003829DC" w:rsidRDefault="003829DC" w:rsidP="00A73ED2">
            <w:pPr>
              <w:jc w:val="center"/>
              <w:rPr>
                <w:rFonts w:ascii="Franklin Gothic Medium Cond" w:hAnsi="Franklin Gothic Medium Cond"/>
                <w:b/>
                <w:noProof/>
                <w:color w:val="1F3864" w:themeColor="accent5" w:themeShade="80"/>
                <w:sz w:val="32"/>
                <w:szCs w:val="32"/>
                <w:lang w:eastAsia="fr-FR"/>
              </w:rPr>
            </w:pPr>
          </w:p>
          <w:p w:rsidR="003C255E" w:rsidRPr="003829DC" w:rsidRDefault="003C255E" w:rsidP="00A73ED2">
            <w:pPr>
              <w:jc w:val="center"/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</w:pPr>
            <w:r w:rsidRPr="003829DC"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  <w:t>Punch</w:t>
            </w:r>
          </w:p>
          <w:p w:rsidR="003C255E" w:rsidRPr="003829DC" w:rsidRDefault="00A73ED2" w:rsidP="00A73ED2">
            <w:pPr>
              <w:jc w:val="center"/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</w:pPr>
            <w:r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  <w:t xml:space="preserve">Crudités </w:t>
            </w:r>
            <w:r w:rsidR="003C255E" w:rsidRPr="003829DC"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  <w:t xml:space="preserve"> </w:t>
            </w:r>
          </w:p>
          <w:p w:rsidR="00DB0F0B" w:rsidRPr="003829DC" w:rsidRDefault="00A73ED2" w:rsidP="00A73ED2">
            <w:pPr>
              <w:jc w:val="center"/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</w:pPr>
            <w:r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  <w:t>Lasagnes</w:t>
            </w:r>
            <w:r w:rsidR="00010517"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  <w:t xml:space="preserve"> </w:t>
            </w:r>
          </w:p>
          <w:p w:rsidR="003C255E" w:rsidRPr="003829DC" w:rsidRDefault="003C255E" w:rsidP="00A73ED2">
            <w:pPr>
              <w:jc w:val="center"/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</w:pPr>
            <w:r w:rsidRPr="003829DC"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  <w:t xml:space="preserve">Fromage / </w:t>
            </w:r>
            <w:r w:rsidR="00500B6A" w:rsidRPr="003829DC"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  <w:t>Dessert maison</w:t>
            </w:r>
          </w:p>
          <w:p w:rsidR="003C255E" w:rsidRDefault="003C255E" w:rsidP="00A73ED2">
            <w:pPr>
              <w:jc w:val="center"/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</w:pPr>
            <w:r w:rsidRPr="003829DC"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  <w:t>Café</w:t>
            </w:r>
          </w:p>
          <w:p w:rsidR="003829DC" w:rsidRPr="003829DC" w:rsidRDefault="003829DC" w:rsidP="00A73ED2">
            <w:pPr>
              <w:jc w:val="center"/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</w:pPr>
          </w:p>
          <w:p w:rsidR="004D5BC0" w:rsidRPr="003829DC" w:rsidRDefault="004D5BC0" w:rsidP="00A73ED2">
            <w:pPr>
              <w:jc w:val="center"/>
              <w:rPr>
                <w:rFonts w:ascii="Franklin Gothic Medium Cond" w:hAnsi="Franklin Gothic Medium Cond"/>
                <w:b/>
                <w:noProof/>
                <w:sz w:val="24"/>
                <w:szCs w:val="24"/>
                <w:lang w:eastAsia="fr-FR"/>
              </w:rPr>
            </w:pPr>
            <w:r w:rsidRPr="003829DC">
              <w:rPr>
                <w:rFonts w:ascii="Franklin Gothic Medium Cond" w:hAnsi="Franklin Gothic Medium Cond"/>
                <w:b/>
                <w:noProof/>
                <w:sz w:val="24"/>
                <w:szCs w:val="24"/>
                <w:lang w:eastAsia="fr-FR"/>
              </w:rPr>
              <w:t>Boissons non comprises</w:t>
            </w:r>
          </w:p>
          <w:p w:rsidR="004D5BC0" w:rsidRPr="003C255E" w:rsidRDefault="004D5BC0" w:rsidP="00A73ED2">
            <w:pPr>
              <w:jc w:val="center"/>
              <w:rPr>
                <w:rFonts w:ascii="Jokerman" w:hAnsi="Jokerman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4530" w:type="dxa"/>
          </w:tcPr>
          <w:p w:rsidR="003829DC" w:rsidRDefault="003829DC" w:rsidP="00A73ED2">
            <w:pPr>
              <w:jc w:val="center"/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</w:pPr>
          </w:p>
          <w:p w:rsidR="003829DC" w:rsidRDefault="003829DC" w:rsidP="00A73ED2">
            <w:pPr>
              <w:jc w:val="center"/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</w:pPr>
          </w:p>
          <w:p w:rsidR="003C255E" w:rsidRPr="003829DC" w:rsidRDefault="003C255E" w:rsidP="00A73ED2">
            <w:pPr>
              <w:jc w:val="center"/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</w:pPr>
            <w:r w:rsidRPr="003829DC"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  <w:t xml:space="preserve">Adultes : </w:t>
            </w:r>
            <w:r w:rsidR="00A73ED2"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  <w:t>20</w:t>
            </w:r>
            <w:r w:rsidRPr="003829DC"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  <w:t>,00 €</w:t>
            </w:r>
          </w:p>
          <w:p w:rsidR="003C255E" w:rsidRPr="003829DC" w:rsidRDefault="003C255E" w:rsidP="00A73ED2">
            <w:pPr>
              <w:jc w:val="center"/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</w:pPr>
            <w:r w:rsidRPr="003829DC"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  <w:t xml:space="preserve">Enfant – de 10 ans : </w:t>
            </w:r>
            <w:r w:rsidR="007646DB"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  <w:t>10</w:t>
            </w:r>
            <w:r w:rsidRPr="003829DC"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  <w:t>,00 €</w:t>
            </w:r>
          </w:p>
          <w:p w:rsidR="003C255E" w:rsidRPr="003829DC" w:rsidRDefault="003C255E" w:rsidP="00A73ED2">
            <w:pPr>
              <w:jc w:val="center"/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</w:pPr>
            <w:r w:rsidRPr="003829DC"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  <w:t>Inscriptions accompagnées du chèque à l’ordre de l’ASSJ Athlétisme</w:t>
            </w:r>
            <w:r w:rsidR="000B319B" w:rsidRPr="003829DC"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  <w:t xml:space="preserve"> </w:t>
            </w:r>
          </w:p>
          <w:p w:rsidR="004D5BC0" w:rsidRPr="003829DC" w:rsidRDefault="004D5BC0" w:rsidP="00A73ED2">
            <w:pPr>
              <w:jc w:val="center"/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</w:pPr>
            <w:r w:rsidRPr="003829DC"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  <w:t>Rue Léo Lagrange</w:t>
            </w:r>
          </w:p>
          <w:p w:rsidR="004D5BC0" w:rsidRPr="003829DC" w:rsidRDefault="004D5BC0" w:rsidP="00A73ED2">
            <w:pPr>
              <w:jc w:val="center"/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</w:pPr>
            <w:r w:rsidRPr="003829DC"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  <w:t>87200 St Junien</w:t>
            </w:r>
          </w:p>
          <w:p w:rsidR="004D5BC0" w:rsidRPr="003C255E" w:rsidRDefault="00A73ED2" w:rsidP="00A73ED2">
            <w:pPr>
              <w:jc w:val="center"/>
              <w:rPr>
                <w:rFonts w:ascii="Jokerman" w:hAnsi="Jokerman"/>
                <w:noProof/>
                <w:sz w:val="24"/>
                <w:szCs w:val="24"/>
                <w:lang w:eastAsia="fr-FR"/>
              </w:rPr>
            </w:pPr>
            <w:r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  <w:t>Avant le  samedi  14</w:t>
            </w:r>
            <w:r w:rsidR="00010517"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  <w:t xml:space="preserve"> </w:t>
            </w:r>
            <w:r w:rsidR="007646DB"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  <w:t>mars</w:t>
            </w:r>
            <w:r w:rsidR="004D5BC0" w:rsidRPr="003829DC"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  <w:t xml:space="preserve"> 20</w:t>
            </w:r>
            <w:r w:rsidR="00E328F5"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  <w:t>2</w:t>
            </w:r>
            <w:r>
              <w:rPr>
                <w:rFonts w:ascii="Franklin Gothic Medium Cond" w:hAnsi="Franklin Gothic Medium Cond"/>
                <w:b/>
                <w:noProof/>
                <w:sz w:val="28"/>
                <w:szCs w:val="28"/>
                <w:lang w:eastAsia="fr-FR"/>
              </w:rPr>
              <w:t>6</w:t>
            </w:r>
          </w:p>
        </w:tc>
      </w:tr>
    </w:tbl>
    <w:p w:rsidR="00A73ED2" w:rsidRDefault="00A73ED2" w:rsidP="003C255E">
      <w:pPr>
        <w:jc w:val="center"/>
        <w:rPr>
          <w:rFonts w:ascii="Franklin Gothic Medium Cond" w:hAnsi="Franklin Gothic Medium Cond"/>
          <w:noProof/>
          <w:sz w:val="28"/>
          <w:szCs w:val="28"/>
          <w:lang w:eastAsia="fr-FR"/>
        </w:rPr>
      </w:pPr>
    </w:p>
    <w:p w:rsidR="00A73ED2" w:rsidRPr="00A73ED2" w:rsidRDefault="00A73ED2" w:rsidP="00A73ED2">
      <w:pPr>
        <w:rPr>
          <w:rFonts w:ascii="Franklin Gothic Medium Cond" w:hAnsi="Franklin Gothic Medium Cond"/>
          <w:sz w:val="28"/>
          <w:szCs w:val="28"/>
          <w:lang w:eastAsia="fr-FR"/>
        </w:rPr>
      </w:pPr>
    </w:p>
    <w:p w:rsidR="00A73ED2" w:rsidRPr="00A73ED2" w:rsidRDefault="00A73ED2" w:rsidP="00A73ED2">
      <w:pPr>
        <w:rPr>
          <w:rFonts w:ascii="Franklin Gothic Medium Cond" w:hAnsi="Franklin Gothic Medium Cond"/>
          <w:sz w:val="28"/>
          <w:szCs w:val="28"/>
          <w:lang w:eastAsia="fr-FR"/>
        </w:rPr>
      </w:pPr>
    </w:p>
    <w:p w:rsidR="00A73ED2" w:rsidRPr="00A73ED2" w:rsidRDefault="00A73ED2" w:rsidP="00A73ED2">
      <w:pPr>
        <w:rPr>
          <w:rFonts w:ascii="Franklin Gothic Medium Cond" w:hAnsi="Franklin Gothic Medium Cond"/>
          <w:sz w:val="28"/>
          <w:szCs w:val="28"/>
          <w:lang w:eastAsia="fr-FR"/>
        </w:rPr>
      </w:pPr>
    </w:p>
    <w:p w:rsidR="00A73ED2" w:rsidRPr="00A73ED2" w:rsidRDefault="00A73ED2" w:rsidP="00A73ED2">
      <w:pPr>
        <w:rPr>
          <w:rFonts w:ascii="Franklin Gothic Medium Cond" w:hAnsi="Franklin Gothic Medium Cond"/>
          <w:sz w:val="28"/>
          <w:szCs w:val="28"/>
          <w:lang w:eastAsia="fr-FR"/>
        </w:rPr>
      </w:pPr>
    </w:p>
    <w:p w:rsidR="00A73ED2" w:rsidRDefault="00A73ED2" w:rsidP="003C255E">
      <w:pPr>
        <w:jc w:val="center"/>
        <w:rPr>
          <w:rFonts w:ascii="Franklin Gothic Medium Cond" w:hAnsi="Franklin Gothic Medium Cond"/>
          <w:noProof/>
          <w:sz w:val="28"/>
          <w:szCs w:val="28"/>
          <w:lang w:eastAsia="fr-FR"/>
        </w:rPr>
      </w:pPr>
    </w:p>
    <w:p w:rsidR="00A73ED2" w:rsidRDefault="00A73ED2" w:rsidP="003C255E">
      <w:pPr>
        <w:jc w:val="center"/>
        <w:rPr>
          <w:rFonts w:ascii="Franklin Gothic Medium Cond" w:hAnsi="Franklin Gothic Medium Cond"/>
          <w:noProof/>
          <w:sz w:val="28"/>
          <w:szCs w:val="28"/>
          <w:lang w:eastAsia="fr-FR"/>
        </w:rPr>
      </w:pPr>
    </w:p>
    <w:p w:rsidR="00A73ED2" w:rsidRDefault="00A73ED2" w:rsidP="00A73ED2">
      <w:pPr>
        <w:rPr>
          <w:rFonts w:ascii="Franklin Gothic Medium Cond" w:hAnsi="Franklin Gothic Medium Cond"/>
          <w:noProof/>
          <w:sz w:val="28"/>
          <w:szCs w:val="28"/>
          <w:lang w:eastAsia="fr-FR"/>
        </w:rPr>
      </w:pPr>
    </w:p>
    <w:p w:rsidR="004D5BC0" w:rsidRDefault="004D5BC0" w:rsidP="00A73ED2">
      <w:pPr>
        <w:rPr>
          <w:rFonts w:ascii="Franklin Gothic Medium Cond" w:hAnsi="Franklin Gothic Medium Cond"/>
          <w:noProof/>
          <w:sz w:val="28"/>
          <w:szCs w:val="28"/>
          <w:lang w:eastAsia="fr-FR"/>
        </w:rPr>
      </w:pPr>
      <w:r w:rsidRPr="003829DC">
        <w:rPr>
          <w:rFonts w:ascii="Franklin Gothic Medium Cond" w:hAnsi="Franklin Gothic Medium Cond"/>
          <w:noProof/>
          <w:sz w:val="28"/>
          <w:szCs w:val="28"/>
          <w:lang w:eastAsia="fr-FR"/>
        </w:rPr>
        <w:t xml:space="preserve">Renseignements : Delphine </w:t>
      </w:r>
      <w:r w:rsidR="00010517">
        <w:rPr>
          <w:rFonts w:ascii="Franklin Gothic Medium Cond" w:hAnsi="Franklin Gothic Medium Cond"/>
          <w:noProof/>
          <w:sz w:val="28"/>
          <w:szCs w:val="28"/>
          <w:lang w:eastAsia="fr-FR"/>
        </w:rPr>
        <w:t>Theillet</w:t>
      </w:r>
      <w:r w:rsidRPr="003829DC">
        <w:rPr>
          <w:rFonts w:ascii="Franklin Gothic Medium Cond" w:hAnsi="Franklin Gothic Medium Cond"/>
          <w:noProof/>
          <w:sz w:val="28"/>
          <w:szCs w:val="28"/>
          <w:lang w:eastAsia="fr-FR"/>
        </w:rPr>
        <w:t xml:space="preserve"> au 06.62.86.92.46 ou Nadine Berthier au 06.50.06.75.75</w:t>
      </w:r>
    </w:p>
    <w:p w:rsidR="00A73ED2" w:rsidRPr="003829DC" w:rsidRDefault="00A73ED2" w:rsidP="00A73ED2">
      <w:pPr>
        <w:rPr>
          <w:rFonts w:ascii="Franklin Gothic Medium Cond" w:hAnsi="Franklin Gothic Medium Cond"/>
          <w:noProof/>
          <w:sz w:val="28"/>
          <w:szCs w:val="28"/>
          <w:lang w:eastAsia="fr-FR"/>
        </w:rPr>
      </w:pPr>
      <w:r>
        <w:rPr>
          <w:rFonts w:ascii="Franklin Gothic Medium Cond" w:hAnsi="Franklin Gothic Medium Cond"/>
          <w:noProof/>
          <w:sz w:val="28"/>
          <w:szCs w:val="28"/>
          <w:lang w:eastAsia="fr-FR"/>
        </w:rPr>
        <w:t xml:space="preserve">( possibilité de faire des lasagnes végétariennes , bien préciser le nombre de repas sur le coupon ) </w:t>
      </w:r>
    </w:p>
    <w:p w:rsidR="006550C1" w:rsidRPr="006550C1" w:rsidRDefault="006550C1" w:rsidP="003C255E">
      <w:pPr>
        <w:jc w:val="center"/>
        <w:rPr>
          <w:rFonts w:ascii="Jokerman" w:hAnsi="Jokerman"/>
          <w:noProof/>
          <w:sz w:val="24"/>
          <w:szCs w:val="24"/>
          <w:lang w:eastAsia="fr-FR"/>
        </w:rPr>
      </w:pPr>
      <w:r>
        <w:rPr>
          <w:rFonts w:ascii="Jokerman" w:hAnsi="Jokerman"/>
          <w:noProof/>
          <w:sz w:val="24"/>
          <w:szCs w:val="24"/>
          <w:lang w:eastAsia="fr-FR"/>
        </w:rPr>
        <w:t>……………………………………………………………………………………..</w:t>
      </w:r>
    </w:p>
    <w:p w:rsidR="00DB0F0B" w:rsidRPr="003829DC" w:rsidRDefault="006550C1" w:rsidP="006550C1">
      <w:pPr>
        <w:rPr>
          <w:rFonts w:ascii="Franklin Gothic Medium Cond" w:hAnsi="Franklin Gothic Medium Cond"/>
          <w:noProof/>
          <w:sz w:val="28"/>
          <w:szCs w:val="28"/>
          <w:lang w:eastAsia="fr-FR"/>
        </w:rPr>
      </w:pPr>
      <w:r w:rsidRPr="003829DC">
        <w:rPr>
          <w:rFonts w:ascii="Franklin Gothic Medium Cond" w:hAnsi="Franklin Gothic Medium Cond"/>
          <w:noProof/>
          <w:sz w:val="28"/>
          <w:szCs w:val="28"/>
          <w:lang w:eastAsia="fr-FR"/>
        </w:rPr>
        <w:t>Famille :</w:t>
      </w:r>
    </w:p>
    <w:p w:rsidR="00DB0F0B" w:rsidRDefault="00DB0F0B" w:rsidP="006550C1">
      <w:pPr>
        <w:rPr>
          <w:rFonts w:ascii="Jokerman" w:hAnsi="Jokerman"/>
          <w:noProof/>
          <w:sz w:val="18"/>
          <w:szCs w:val="18"/>
          <w:lang w:eastAsia="fr-FR"/>
        </w:rPr>
      </w:pPr>
    </w:p>
    <w:p w:rsidR="00A73ED2" w:rsidRDefault="00DB0F0B" w:rsidP="006550C1">
      <w:pPr>
        <w:rPr>
          <w:rFonts w:ascii="Franklin Gothic Medium Cond" w:hAnsi="Franklin Gothic Medium Cond"/>
          <w:noProof/>
          <w:sz w:val="28"/>
          <w:szCs w:val="28"/>
          <w:lang w:eastAsia="fr-FR"/>
        </w:rPr>
      </w:pPr>
      <w:r w:rsidRPr="003829DC">
        <w:rPr>
          <w:rFonts w:ascii="Franklin Gothic Medium Cond" w:hAnsi="Franklin Gothic Medium Cond"/>
          <w:noProof/>
          <w:sz w:val="28"/>
          <w:szCs w:val="28"/>
          <w:lang w:eastAsia="fr-FR"/>
        </w:rPr>
        <w:t xml:space="preserve">Nombre de </w:t>
      </w:r>
      <w:r w:rsidR="003829DC" w:rsidRPr="003829DC">
        <w:rPr>
          <w:rFonts w:ascii="Franklin Gothic Medium Cond" w:hAnsi="Franklin Gothic Medium Cond"/>
          <w:noProof/>
          <w:sz w:val="28"/>
          <w:szCs w:val="28"/>
          <w:lang w:eastAsia="fr-FR"/>
        </w:rPr>
        <w:t>Repas Adultes</w:t>
      </w:r>
      <w:r w:rsidR="003829DC">
        <w:rPr>
          <w:rFonts w:ascii="Franklin Gothic Medium Cond" w:hAnsi="Franklin Gothic Medium Cond"/>
          <w:noProof/>
          <w:sz w:val="28"/>
          <w:szCs w:val="28"/>
          <w:lang w:eastAsia="fr-FR"/>
        </w:rPr>
        <w:t xml:space="preserve"> : </w:t>
      </w:r>
      <w:r w:rsidRPr="003829DC">
        <w:rPr>
          <w:rFonts w:ascii="Franklin Gothic Medium Cond" w:hAnsi="Franklin Gothic Medium Cond"/>
          <w:noProof/>
          <w:sz w:val="28"/>
          <w:szCs w:val="28"/>
          <w:lang w:eastAsia="fr-FR"/>
        </w:rPr>
        <w:tab/>
      </w:r>
      <w:r w:rsidRPr="003829DC">
        <w:rPr>
          <w:rFonts w:ascii="Franklin Gothic Medium Cond" w:hAnsi="Franklin Gothic Medium Cond"/>
          <w:noProof/>
          <w:sz w:val="28"/>
          <w:szCs w:val="28"/>
          <w:lang w:eastAsia="fr-FR"/>
        </w:rPr>
        <w:tab/>
      </w:r>
      <w:r w:rsidR="003829DC" w:rsidRPr="003829DC">
        <w:rPr>
          <w:rFonts w:ascii="Franklin Gothic Medium Cond" w:hAnsi="Franklin Gothic Medium Cond"/>
          <w:noProof/>
          <w:sz w:val="28"/>
          <w:szCs w:val="28"/>
          <w:lang w:eastAsia="fr-FR"/>
        </w:rPr>
        <w:tab/>
      </w:r>
      <w:r w:rsidR="003829DC" w:rsidRPr="003829DC">
        <w:rPr>
          <w:rFonts w:ascii="Franklin Gothic Medium Cond" w:hAnsi="Franklin Gothic Medium Cond"/>
          <w:noProof/>
          <w:sz w:val="28"/>
          <w:szCs w:val="28"/>
          <w:lang w:eastAsia="fr-FR"/>
        </w:rPr>
        <w:tab/>
      </w:r>
    </w:p>
    <w:p w:rsidR="00A73ED2" w:rsidRDefault="00A73ED2" w:rsidP="006550C1">
      <w:pPr>
        <w:rPr>
          <w:rFonts w:ascii="Franklin Gothic Medium Cond" w:hAnsi="Franklin Gothic Medium Cond"/>
          <w:noProof/>
          <w:sz w:val="28"/>
          <w:szCs w:val="28"/>
          <w:lang w:eastAsia="fr-FR"/>
        </w:rPr>
      </w:pPr>
    </w:p>
    <w:p w:rsidR="00DB0F0B" w:rsidRDefault="00DB0F0B" w:rsidP="006550C1">
      <w:pPr>
        <w:rPr>
          <w:rFonts w:ascii="Franklin Gothic Medium Cond" w:hAnsi="Franklin Gothic Medium Cond"/>
          <w:noProof/>
          <w:sz w:val="28"/>
          <w:szCs w:val="28"/>
          <w:lang w:eastAsia="fr-FR"/>
        </w:rPr>
      </w:pPr>
      <w:r w:rsidRPr="003829DC">
        <w:rPr>
          <w:rFonts w:ascii="Franklin Gothic Medium Cond" w:hAnsi="Franklin Gothic Medium Cond"/>
          <w:noProof/>
          <w:sz w:val="28"/>
          <w:szCs w:val="28"/>
          <w:lang w:eastAsia="fr-FR"/>
        </w:rPr>
        <w:t xml:space="preserve">Nombre de </w:t>
      </w:r>
      <w:r w:rsidR="003829DC" w:rsidRPr="003829DC">
        <w:rPr>
          <w:rFonts w:ascii="Franklin Gothic Medium Cond" w:hAnsi="Franklin Gothic Medium Cond"/>
          <w:noProof/>
          <w:sz w:val="28"/>
          <w:szCs w:val="28"/>
          <w:lang w:eastAsia="fr-FR"/>
        </w:rPr>
        <w:t xml:space="preserve">Repas </w:t>
      </w:r>
      <w:r w:rsidRPr="003829DC">
        <w:rPr>
          <w:rFonts w:ascii="Franklin Gothic Medium Cond" w:hAnsi="Franklin Gothic Medium Cond"/>
          <w:noProof/>
          <w:sz w:val="28"/>
          <w:szCs w:val="28"/>
          <w:lang w:eastAsia="fr-FR"/>
        </w:rPr>
        <w:t xml:space="preserve"> Enfants :</w:t>
      </w:r>
    </w:p>
    <w:p w:rsidR="00A73ED2" w:rsidRDefault="00A73ED2" w:rsidP="006550C1">
      <w:pPr>
        <w:rPr>
          <w:rFonts w:ascii="Franklin Gothic Medium Cond" w:hAnsi="Franklin Gothic Medium Cond"/>
          <w:noProof/>
          <w:sz w:val="28"/>
          <w:szCs w:val="28"/>
          <w:lang w:eastAsia="fr-FR"/>
        </w:rPr>
      </w:pPr>
      <w:bookmarkStart w:id="0" w:name="_GoBack"/>
      <w:bookmarkEnd w:id="0"/>
    </w:p>
    <w:p w:rsidR="003829DC" w:rsidRPr="003829DC" w:rsidRDefault="003829DC" w:rsidP="006550C1">
      <w:pPr>
        <w:rPr>
          <w:rFonts w:ascii="Franklin Gothic Medium Cond" w:hAnsi="Franklin Gothic Medium Cond"/>
          <w:noProof/>
          <w:sz w:val="28"/>
          <w:szCs w:val="28"/>
          <w:lang w:eastAsia="fr-FR"/>
        </w:rPr>
      </w:pPr>
      <w:r>
        <w:rPr>
          <w:rFonts w:ascii="Franklin Gothic Medium Cond" w:hAnsi="Franklin Gothic Medium Cond"/>
          <w:noProof/>
          <w:sz w:val="28"/>
          <w:szCs w:val="28"/>
          <w:lang w:eastAsia="fr-FR"/>
        </w:rPr>
        <w:t>Réservation de tables avec plusieurs familles possible,  me</w:t>
      </w:r>
      <w:r w:rsidR="00010517">
        <w:rPr>
          <w:rFonts w:ascii="Franklin Gothic Medium Cond" w:hAnsi="Franklin Gothic Medium Cond"/>
          <w:noProof/>
          <w:sz w:val="28"/>
          <w:szCs w:val="28"/>
          <w:lang w:eastAsia="fr-FR"/>
        </w:rPr>
        <w:t>rci de mentionner</w:t>
      </w:r>
      <w:r>
        <w:rPr>
          <w:rFonts w:ascii="Franklin Gothic Medium Cond" w:hAnsi="Franklin Gothic Medium Cond"/>
          <w:noProof/>
          <w:sz w:val="28"/>
          <w:szCs w:val="28"/>
          <w:lang w:eastAsia="fr-FR"/>
        </w:rPr>
        <w:t xml:space="preserve"> les regroupements</w:t>
      </w:r>
    </w:p>
    <w:p w:rsidR="00DB0F0B" w:rsidRDefault="00DB0F0B" w:rsidP="006550C1">
      <w:pPr>
        <w:rPr>
          <w:rFonts w:ascii="Jokerman" w:hAnsi="Jokerman"/>
          <w:noProof/>
          <w:sz w:val="18"/>
          <w:szCs w:val="18"/>
          <w:lang w:eastAsia="fr-FR"/>
        </w:rPr>
      </w:pPr>
    </w:p>
    <w:p w:rsidR="006550C1" w:rsidRPr="00DB0F0B" w:rsidRDefault="006550C1" w:rsidP="006550C1">
      <w:pPr>
        <w:rPr>
          <w:rFonts w:ascii="Jokerman" w:hAnsi="Jokerman"/>
          <w:noProof/>
          <w:sz w:val="18"/>
          <w:szCs w:val="18"/>
          <w:lang w:eastAsia="fr-FR"/>
        </w:rPr>
      </w:pPr>
      <w:r w:rsidRPr="006550C1">
        <w:rPr>
          <w:rFonts w:ascii="Jokerman" w:hAnsi="Jokerman"/>
          <w:noProof/>
          <w:sz w:val="18"/>
          <w:szCs w:val="18"/>
          <w:lang w:eastAsia="fr-FR"/>
        </w:rPr>
        <w:tab/>
      </w:r>
      <w:r w:rsidRPr="006550C1">
        <w:rPr>
          <w:rFonts w:ascii="Jokerman" w:hAnsi="Jokerman"/>
          <w:noProof/>
          <w:sz w:val="18"/>
          <w:szCs w:val="18"/>
          <w:lang w:eastAsia="fr-FR"/>
        </w:rPr>
        <w:tab/>
      </w:r>
      <w:r w:rsidRPr="006550C1">
        <w:rPr>
          <w:rFonts w:ascii="Jokerman" w:hAnsi="Jokerman"/>
          <w:noProof/>
          <w:sz w:val="18"/>
          <w:szCs w:val="18"/>
          <w:lang w:eastAsia="fr-FR"/>
        </w:rPr>
        <w:tab/>
      </w:r>
      <w:r w:rsidRPr="006550C1">
        <w:rPr>
          <w:rFonts w:ascii="Jokerman" w:hAnsi="Jokerman"/>
          <w:noProof/>
          <w:sz w:val="18"/>
          <w:szCs w:val="18"/>
          <w:lang w:eastAsia="fr-FR"/>
        </w:rPr>
        <w:tab/>
        <w:t xml:space="preserve">                 </w:t>
      </w:r>
      <w:r>
        <w:rPr>
          <w:rFonts w:ascii="Jokerman" w:hAnsi="Jokerman"/>
          <w:noProof/>
          <w:sz w:val="24"/>
          <w:szCs w:val="24"/>
          <w:lang w:eastAsia="fr-FR"/>
        </w:rPr>
        <w:tab/>
      </w:r>
      <w:r>
        <w:rPr>
          <w:rFonts w:ascii="Jokerman" w:hAnsi="Jokerman"/>
          <w:noProof/>
          <w:sz w:val="24"/>
          <w:szCs w:val="24"/>
          <w:lang w:eastAsia="fr-FR"/>
        </w:rPr>
        <w:tab/>
      </w:r>
      <w:r>
        <w:rPr>
          <w:rFonts w:ascii="Jokerman" w:hAnsi="Jokerman"/>
          <w:noProof/>
          <w:sz w:val="24"/>
          <w:szCs w:val="24"/>
          <w:lang w:eastAsia="fr-FR"/>
        </w:rPr>
        <w:tab/>
      </w:r>
      <w:r w:rsidRPr="006550C1">
        <w:rPr>
          <w:rFonts w:ascii="Jokerman" w:hAnsi="Jokerman"/>
          <w:noProof/>
          <w:sz w:val="18"/>
          <w:szCs w:val="18"/>
          <w:lang w:eastAsia="fr-FR"/>
        </w:rPr>
        <w:tab/>
      </w:r>
      <w:r>
        <w:rPr>
          <w:rFonts w:ascii="Jokerman" w:hAnsi="Jokerman"/>
          <w:noProof/>
          <w:sz w:val="24"/>
          <w:szCs w:val="24"/>
          <w:lang w:eastAsia="fr-FR"/>
        </w:rPr>
        <w:tab/>
      </w:r>
      <w:r>
        <w:rPr>
          <w:rFonts w:ascii="Jokerman" w:hAnsi="Jokerman"/>
          <w:noProof/>
          <w:sz w:val="24"/>
          <w:szCs w:val="24"/>
          <w:lang w:eastAsia="fr-FR"/>
        </w:rPr>
        <w:tab/>
      </w:r>
    </w:p>
    <w:p w:rsidR="006550C1" w:rsidRPr="006550C1" w:rsidRDefault="006550C1" w:rsidP="006550C1">
      <w:pPr>
        <w:rPr>
          <w:rFonts w:ascii="Jokerman" w:hAnsi="Jokerman"/>
          <w:noProof/>
          <w:lang w:eastAsia="fr-FR"/>
        </w:rPr>
      </w:pPr>
      <w:r>
        <w:rPr>
          <w:rFonts w:ascii="Jokerman" w:hAnsi="Jokerman"/>
          <w:noProof/>
          <w:lang w:eastAsia="fr-FR"/>
        </w:rPr>
        <w:t xml:space="preserve"> </w:t>
      </w:r>
    </w:p>
    <w:p w:rsidR="00296313" w:rsidRDefault="00296313" w:rsidP="001258BE"/>
    <w:sectPr w:rsidR="00296313" w:rsidSect="006550C1">
      <w:pgSz w:w="11906" w:h="16838"/>
      <w:pgMar w:top="284" w:right="1077" w:bottom="45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Jokerman">
    <w:altName w:val="Gabriola"/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BE"/>
    <w:rsid w:val="00010517"/>
    <w:rsid w:val="000627E1"/>
    <w:rsid w:val="000B319B"/>
    <w:rsid w:val="001258BE"/>
    <w:rsid w:val="00296313"/>
    <w:rsid w:val="00375CA2"/>
    <w:rsid w:val="003829DC"/>
    <w:rsid w:val="003C255E"/>
    <w:rsid w:val="0045468D"/>
    <w:rsid w:val="00493658"/>
    <w:rsid w:val="004D5BC0"/>
    <w:rsid w:val="00500B6A"/>
    <w:rsid w:val="006550C1"/>
    <w:rsid w:val="007646DB"/>
    <w:rsid w:val="00A73ED2"/>
    <w:rsid w:val="00B42ACE"/>
    <w:rsid w:val="00D23D5C"/>
    <w:rsid w:val="00DB0F0B"/>
    <w:rsid w:val="00E3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782F"/>
  <w15:docId w15:val="{0A68B21C-ADBF-4B48-8DDD-5249A582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1258B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Grilledutableau">
    <w:name w:val="Table Grid"/>
    <w:basedOn w:val="TableauNormal"/>
    <w:uiPriority w:val="39"/>
    <w:rsid w:val="003C2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62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E1B52-907D-4444-9704-A7074DA3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theilletv@gmail.com</dc:creator>
  <cp:keywords/>
  <dc:description/>
  <cp:lastModifiedBy>theilletv@gmail.com</cp:lastModifiedBy>
  <cp:revision>15</cp:revision>
  <cp:lastPrinted>2017-03-02T10:48:00Z</cp:lastPrinted>
  <dcterms:created xsi:type="dcterms:W3CDTF">2017-02-21T04:45:00Z</dcterms:created>
  <dcterms:modified xsi:type="dcterms:W3CDTF">2026-02-13T08:00:00Z</dcterms:modified>
</cp:coreProperties>
</file>